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50" w:rsidRDefault="003E6450" w:rsidP="003E6450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СОВЕТА</w:t>
      </w:r>
    </w:p>
    <w:p w:rsidR="003E6450" w:rsidRDefault="003E6450" w:rsidP="003E6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6450" w:rsidRPr="002D131F" w:rsidRDefault="003E6450" w:rsidP="003E6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ОБ УТВЕРЖДЕНИИ ПОРЯДКА ПРИСВОЕНИЯ НОВЫХ НАИМЕНОВАНИЙ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И ПЕРЕИМЕНОВАНИЯ УЛИЦ, ПЛОЩАДЕЙ, ЭЛЕМЕНТОВ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>УЛИЧНО-ДОРОЖНОЙ</w:t>
      </w:r>
      <w:proofErr w:type="gramEnd"/>
    </w:p>
    <w:p w:rsidR="003E6450" w:rsidRPr="002D131F" w:rsidRDefault="003E6450" w:rsidP="003E6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СЕТИ И ИНЫХ СОСТАВНЫХ ЧАСТЕЙ НАСЕЛЕННЫХ ПУНКТОВ</w:t>
      </w:r>
    </w:p>
    <w:p w:rsidR="003E6450" w:rsidRPr="002D131F" w:rsidRDefault="003E6450" w:rsidP="003E6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E6450" w:rsidRPr="002D131F" w:rsidRDefault="003E6450" w:rsidP="003E6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450" w:rsidRPr="002D131F" w:rsidRDefault="003E6450" w:rsidP="003E6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6450" w:rsidRPr="002D131F" w:rsidRDefault="003E6450" w:rsidP="003E6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D131F">
        <w:rPr>
          <w:rFonts w:ascii="Times New Roman" w:hAnsi="Times New Roman" w:cs="Times New Roman"/>
          <w:sz w:val="28"/>
          <w:szCs w:val="28"/>
        </w:rPr>
        <w:t xml:space="preserve">уководствуясь Федеральным </w:t>
      </w:r>
      <w:hyperlink r:id="rId5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 целью упорядочения наименований улиц, площадей и иных территорий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образовании,</w:t>
      </w:r>
      <w:r w:rsidRPr="002D131F"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решил:</w:t>
      </w:r>
    </w:p>
    <w:p w:rsidR="003E6450" w:rsidRPr="002D131F" w:rsidRDefault="003E6450" w:rsidP="003E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(прилагается).</w:t>
      </w:r>
    </w:p>
    <w:p w:rsidR="003E6450" w:rsidRDefault="003E6450" w:rsidP="003E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459">
        <w:rPr>
          <w:rFonts w:ascii="Times New Roman" w:hAnsi="Times New Roman" w:cs="Times New Roman"/>
          <w:sz w:val="28"/>
          <w:szCs w:val="28"/>
        </w:rPr>
        <w:t xml:space="preserve">2. </w:t>
      </w:r>
      <w:r w:rsidRPr="003E645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сайте администрации сельского поселения </w:t>
      </w:r>
      <w:proofErr w:type="spellStart"/>
      <w:r w:rsidRPr="003E6450">
        <w:rPr>
          <w:rFonts w:ascii="Times New Roman" w:hAnsi="Times New Roman" w:cs="Times New Roman"/>
          <w:iCs/>
          <w:sz w:val="28"/>
          <w:szCs w:val="28"/>
        </w:rPr>
        <w:t>Черлаковский</w:t>
      </w:r>
      <w:proofErr w:type="spellEnd"/>
      <w:r w:rsidRPr="003E645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E6450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3E645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E71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450" w:rsidRPr="003E6450" w:rsidRDefault="003E6450" w:rsidP="003E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459">
        <w:rPr>
          <w:rFonts w:ascii="Times New Roman" w:hAnsi="Times New Roman" w:cs="Times New Roman"/>
          <w:sz w:val="28"/>
          <w:szCs w:val="28"/>
        </w:rPr>
        <w:t xml:space="preserve">3. </w:t>
      </w:r>
      <w:r w:rsidRPr="003E645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</w:p>
    <w:p w:rsidR="003E6450" w:rsidRPr="003E6450" w:rsidRDefault="003E6450" w:rsidP="003E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450" w:rsidRPr="002D131F" w:rsidRDefault="003E6450" w:rsidP="003E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К.З.Нафиков</w:t>
      </w:r>
      <w:proofErr w:type="spellEnd"/>
    </w:p>
    <w:p w:rsidR="003E6450" w:rsidRDefault="003E6450" w:rsidP="003E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450" w:rsidRPr="002D131F" w:rsidRDefault="003E6450" w:rsidP="003E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450" w:rsidRDefault="003E6450" w:rsidP="003E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450" w:rsidRDefault="003E6450" w:rsidP="003E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450" w:rsidRDefault="003E6450" w:rsidP="003E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450" w:rsidRDefault="003E6450" w:rsidP="003E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450" w:rsidRDefault="003E6450" w:rsidP="003E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450" w:rsidRDefault="003E6450" w:rsidP="003E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450" w:rsidRDefault="003E6450" w:rsidP="003E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450" w:rsidRDefault="003E6450" w:rsidP="003E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450" w:rsidRDefault="003E6450" w:rsidP="003E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450" w:rsidRDefault="003E6450" w:rsidP="003E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450" w:rsidRDefault="003E6450" w:rsidP="003E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450" w:rsidRDefault="003E6450" w:rsidP="003E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450" w:rsidRDefault="003E6450" w:rsidP="003E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450" w:rsidRDefault="003E6450" w:rsidP="003E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Юсупово</w:t>
      </w:r>
      <w:proofErr w:type="spellEnd"/>
    </w:p>
    <w:p w:rsidR="003E6450" w:rsidRDefault="003E6450" w:rsidP="003E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»________ 2020г.</w:t>
      </w:r>
    </w:p>
    <w:p w:rsidR="003E6450" w:rsidRDefault="003E6450" w:rsidP="003E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</w:t>
      </w:r>
    </w:p>
    <w:p w:rsidR="003E6450" w:rsidRPr="002D131F" w:rsidRDefault="003E6450" w:rsidP="003E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450" w:rsidRPr="002D131F" w:rsidRDefault="003E6450" w:rsidP="003E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450" w:rsidRPr="004C5063" w:rsidRDefault="003E6450" w:rsidP="003E645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t>Приложение</w:t>
      </w:r>
    </w:p>
    <w:p w:rsidR="003E6450" w:rsidRPr="004C5063" w:rsidRDefault="003E6450" w:rsidP="003E645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t>к решению _________________</w:t>
      </w:r>
    </w:p>
    <w:p w:rsidR="003E6450" w:rsidRPr="004C5063" w:rsidRDefault="003E6450" w:rsidP="003E6450">
      <w:pPr>
        <w:autoSpaceDE w:val="0"/>
        <w:autoSpaceDN w:val="0"/>
        <w:adjustRightInd w:val="0"/>
        <w:jc w:val="right"/>
        <w:outlineLvl w:val="0"/>
        <w:rPr>
          <w:bCs/>
          <w:i/>
          <w:sz w:val="20"/>
          <w:szCs w:val="20"/>
        </w:rPr>
      </w:pPr>
      <w:r w:rsidRPr="004C5063">
        <w:rPr>
          <w:bCs/>
          <w:i/>
          <w:sz w:val="20"/>
          <w:szCs w:val="20"/>
        </w:rPr>
        <w:t xml:space="preserve">                                                                                                           (наименование представительного органа муниципального образования)</w:t>
      </w:r>
    </w:p>
    <w:p w:rsidR="003E6450" w:rsidRPr="004C5063" w:rsidRDefault="003E6450" w:rsidP="003E645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t>от _________________ № ______</w:t>
      </w:r>
    </w:p>
    <w:p w:rsidR="003E6450" w:rsidRDefault="003E6450" w:rsidP="003E64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6450" w:rsidRPr="002D131F" w:rsidRDefault="003E6450" w:rsidP="003E64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6450" w:rsidRPr="002D131F" w:rsidRDefault="003E6450" w:rsidP="003E6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2D131F">
        <w:rPr>
          <w:rFonts w:ascii="Times New Roman" w:hAnsi="Times New Roman" w:cs="Times New Roman"/>
          <w:sz w:val="28"/>
          <w:szCs w:val="28"/>
        </w:rPr>
        <w:t>ПОРЯДОК</w:t>
      </w:r>
    </w:p>
    <w:p w:rsidR="003E6450" w:rsidRPr="002D131F" w:rsidRDefault="003E6450" w:rsidP="003E6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ПРИСВОЕНИЯ НОВЫХ НАИМЕНОВАНИЙ И ПЕРЕИМЕНОВАНИЯ УЛИЦ,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ПЛОЩАДЕЙ, ЭЛЕМЕНТОВ УЛИЧНО-ДОРОЖНОЙ СЕТИ И ИНЫХ СОСТАВНЫХ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ЧАСТЕЙ НАСЕЛЕННЫХ ПУНКТОВ МУНИЦИПАЛЬНОГО ОБРАЗОВАНИЯ</w:t>
      </w:r>
    </w:p>
    <w:p w:rsidR="003E6450" w:rsidRPr="002D131F" w:rsidRDefault="003E6450" w:rsidP="003E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450" w:rsidRPr="002D131F" w:rsidRDefault="003E6450" w:rsidP="003E645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E6450" w:rsidRPr="002D131F" w:rsidRDefault="003E6450" w:rsidP="003E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450" w:rsidRPr="002D131F" w:rsidRDefault="003E6450" w:rsidP="003E6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 xml:space="preserve">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(далее - Порядок) разработан в соответствии с </w:t>
      </w:r>
      <w:hyperlink r:id="rId7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8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9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13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30F"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39230F">
        <w:rPr>
          <w:rFonts w:ascii="Times New Roman" w:hAnsi="Times New Roman" w:cs="Times New Roman"/>
          <w:sz w:val="28"/>
          <w:szCs w:val="28"/>
        </w:rPr>
        <w:t xml:space="preserve"> Российской Федерации от 14.01.1993 № 4292-1 «Об ув</w:t>
      </w:r>
      <w:r>
        <w:rPr>
          <w:rFonts w:ascii="Times New Roman" w:hAnsi="Times New Roman" w:cs="Times New Roman"/>
          <w:sz w:val="28"/>
          <w:szCs w:val="28"/>
        </w:rPr>
        <w:t xml:space="preserve">ековечении памяти погибших </w:t>
      </w:r>
      <w:r w:rsidRPr="0039230F">
        <w:rPr>
          <w:rFonts w:ascii="Times New Roman" w:hAnsi="Times New Roman" w:cs="Times New Roman"/>
          <w:sz w:val="28"/>
          <w:szCs w:val="28"/>
        </w:rPr>
        <w:t xml:space="preserve"> при защите Отечества»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  <w:proofErr w:type="gramEnd"/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E6450" w:rsidRPr="002D131F" w:rsidRDefault="003E6450" w:rsidP="003E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3E6450" w:rsidRPr="002C3FF2" w:rsidRDefault="003E6450" w:rsidP="003E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FF2">
        <w:rPr>
          <w:rFonts w:ascii="Times New Roman" w:hAnsi="Times New Roman" w:cs="Times New Roman"/>
          <w:sz w:val="28"/>
          <w:szCs w:val="28"/>
        </w:rPr>
        <w:t>1.2.1. 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муниципальном образовании (далее - элементы планировочной структуры), служащие для их выделения и распознавания.</w:t>
      </w:r>
    </w:p>
    <w:p w:rsidR="003E6450" w:rsidRPr="002D131F" w:rsidRDefault="003E6450" w:rsidP="003E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муниципальном образовании в соответствии с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пунктом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E6450" w:rsidRPr="002D131F" w:rsidRDefault="003E6450" w:rsidP="003E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муниципального образования.</w:t>
      </w:r>
    </w:p>
    <w:p w:rsidR="003E6450" w:rsidRDefault="003E6450" w:rsidP="003E6450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муниципального образования. </w:t>
      </w:r>
      <w:r w:rsidRPr="00F5124A"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4A">
        <w:rPr>
          <w:rFonts w:ascii="Times New Roman" w:hAnsi="Times New Roman" w:cs="Times New Roman"/>
          <w:sz w:val="28"/>
          <w:szCs w:val="28"/>
        </w:rPr>
        <w:lastRenderedPageBreak/>
        <w:t>расположенным на территории муниципального образования,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4A">
        <w:rPr>
          <w:rFonts w:ascii="Times New Roman" w:hAnsi="Times New Roman" w:cs="Times New Roman"/>
          <w:sz w:val="28"/>
          <w:szCs w:val="28"/>
        </w:rPr>
        <w:t>на основании соответствующего порядка, утвержденного представительным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4A">
        <w:rPr>
          <w:rFonts w:ascii="Times New Roman" w:hAnsi="Times New Roman" w:cs="Times New Roman"/>
          <w:sz w:val="28"/>
          <w:szCs w:val="28"/>
        </w:rPr>
        <w:t>органом 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3E6450" w:rsidRPr="0039230F" w:rsidRDefault="003E6450" w:rsidP="003E6450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9230F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3E6450" w:rsidRPr="0039230F" w:rsidRDefault="003E6450" w:rsidP="003E6450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230F">
        <w:rPr>
          <w:rFonts w:ascii="Times New Roman" w:hAnsi="Times New Roman" w:cs="Times New Roman"/>
          <w:b w:val="0"/>
          <w:sz w:val="28"/>
          <w:szCs w:val="28"/>
        </w:rPr>
        <w:t>Федерации от 14.01.1993 № 4292-1 «Об увековечении памяти погибших             при защите Отечества».</w:t>
      </w:r>
    </w:p>
    <w:p w:rsidR="003E6450" w:rsidRDefault="003E6450" w:rsidP="003E645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6450" w:rsidRPr="002D131F" w:rsidRDefault="003E6450" w:rsidP="003E645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 улиц,</w:t>
      </w:r>
    </w:p>
    <w:p w:rsidR="003E6450" w:rsidRPr="002D131F" w:rsidRDefault="003E6450" w:rsidP="003E6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площадей и иных составных частей населенных пунктов</w:t>
      </w:r>
    </w:p>
    <w:p w:rsidR="003E6450" w:rsidRPr="002D131F" w:rsidRDefault="003E6450" w:rsidP="003E6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3E6450" w:rsidRPr="002D131F" w:rsidRDefault="003E6450" w:rsidP="003E6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6450" w:rsidRPr="002D131F" w:rsidRDefault="003E6450" w:rsidP="003E6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</w:t>
      </w:r>
      <w:r w:rsidRPr="006A5FDA">
        <w:rPr>
          <w:rFonts w:ascii="Times New Roman" w:hAnsi="Times New Roman" w:cs="Times New Roman"/>
          <w:sz w:val="28"/>
          <w:szCs w:val="28"/>
        </w:rPr>
        <w:t>русского и башкирского литературного языка</w:t>
      </w:r>
      <w:r w:rsidRPr="002D131F">
        <w:rPr>
          <w:rFonts w:ascii="Times New Roman" w:hAnsi="Times New Roman" w:cs="Times New Roman"/>
          <w:sz w:val="28"/>
          <w:szCs w:val="28"/>
        </w:rPr>
        <w:t>, быть благозвучными, удобными для произношения, легко запоминающимися.</w:t>
      </w:r>
    </w:p>
    <w:p w:rsidR="003E6450" w:rsidRDefault="003E6450" w:rsidP="003E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2.2. </w:t>
      </w:r>
      <w:r w:rsidRPr="0039230F">
        <w:rPr>
          <w:rFonts w:ascii="Times New Roman" w:hAnsi="Times New Roman" w:cs="Times New Roman"/>
          <w:sz w:val="28"/>
          <w:szCs w:val="28"/>
        </w:rPr>
        <w:t xml:space="preserve">Наименования объектов должны </w:t>
      </w:r>
      <w:r>
        <w:rPr>
          <w:rFonts w:ascii="Times New Roman" w:hAnsi="Times New Roman" w:cs="Times New Roman"/>
          <w:sz w:val="28"/>
          <w:szCs w:val="28"/>
        </w:rPr>
        <w:t xml:space="preserve">соответствовать географическим, </w:t>
      </w:r>
      <w:r w:rsidRPr="0039230F">
        <w:rPr>
          <w:rFonts w:ascii="Times New Roman" w:hAnsi="Times New Roman" w:cs="Times New Roman"/>
          <w:sz w:val="28"/>
          <w:szCs w:val="28"/>
        </w:rPr>
        <w:t>историческим, градостроительным и иным особенностям соответствующей части территории муниципального образования либо должны отражать важные для муниципального образования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муниципальным образованием.</w:t>
      </w:r>
    </w:p>
    <w:p w:rsidR="003E6450" w:rsidRPr="002D131F" w:rsidRDefault="003E6450" w:rsidP="003E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 Новые наименования не должны повторять уже существующие наименования.</w:t>
      </w:r>
    </w:p>
    <w:p w:rsidR="003E6450" w:rsidRPr="0039230F" w:rsidRDefault="003E6450" w:rsidP="003E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30F">
        <w:rPr>
          <w:rFonts w:ascii="Times New Roman" w:hAnsi="Times New Roman" w:cs="Times New Roman"/>
          <w:sz w:val="28"/>
          <w:szCs w:val="28"/>
        </w:rPr>
        <w:t>2.4. Присвоение (изменение) наименований в честь выдающихся людей производится с учетом их деятельности и заслуг перед Российской Федерацией, Республикой Башкортостан, муниципальным образованием.</w:t>
      </w:r>
    </w:p>
    <w:p w:rsidR="003E6450" w:rsidRPr="002D131F" w:rsidRDefault="003E6450" w:rsidP="003E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450" w:rsidRPr="002D131F" w:rsidRDefault="003E6450" w:rsidP="003E645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:rsidR="003E6450" w:rsidRPr="002D131F" w:rsidRDefault="003E6450" w:rsidP="003E6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3E6450" w:rsidRPr="002D131F" w:rsidRDefault="003E6450" w:rsidP="003E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450" w:rsidRPr="002D131F" w:rsidRDefault="003E6450" w:rsidP="003E6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 Основаниями для присвоения наименований (переименования) элементов планировочной структуры в муниципальном образовании являются:</w:t>
      </w:r>
    </w:p>
    <w:p w:rsidR="003E6450" w:rsidRPr="002D131F" w:rsidRDefault="003E6450" w:rsidP="003E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3.1.1. Отсутствие наименования элемента планировочной структуры в муниципальном образовании.</w:t>
      </w:r>
    </w:p>
    <w:p w:rsidR="003E6450" w:rsidRPr="002D131F" w:rsidRDefault="003E6450" w:rsidP="003E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3.1.2. Восстановление исторически сложившихся наименований элементов планировочной структуры в муниципальном образовании, имеющих особую культурно-историческую ценность.</w:t>
      </w:r>
    </w:p>
    <w:p w:rsidR="003E6450" w:rsidRPr="002D131F" w:rsidRDefault="003E6450" w:rsidP="003E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повторений в наименованиях элементов </w:t>
      </w:r>
      <w:r w:rsidRPr="002D131F">
        <w:rPr>
          <w:rFonts w:ascii="Times New Roman" w:hAnsi="Times New Roman" w:cs="Times New Roman"/>
          <w:sz w:val="28"/>
          <w:szCs w:val="28"/>
        </w:rPr>
        <w:lastRenderedPageBreak/>
        <w:t>планировочной структуры в муниципальном образовании.</w:t>
      </w:r>
    </w:p>
    <w:p w:rsidR="003E6450" w:rsidRPr="002D131F" w:rsidRDefault="003E6450" w:rsidP="003E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D131F">
        <w:rPr>
          <w:rFonts w:ascii="Times New Roman" w:hAnsi="Times New Roman" w:cs="Times New Roman"/>
          <w:sz w:val="28"/>
          <w:szCs w:val="28"/>
        </w:rPr>
        <w:t>. Устранение наименований элементов планировочной структуры в муниципальном образовании с номерами или многословными словосочетаниями, вызывающими значительное неудобство для произношения.</w:t>
      </w:r>
    </w:p>
    <w:p w:rsidR="003E6450" w:rsidRPr="002D131F" w:rsidRDefault="003E6450" w:rsidP="003E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D131F">
        <w:rPr>
          <w:rFonts w:ascii="Times New Roman" w:hAnsi="Times New Roman" w:cs="Times New Roman"/>
          <w:sz w:val="28"/>
          <w:szCs w:val="28"/>
        </w:rPr>
        <w:t>. Иные основания в соответствии с действующим законодательством.</w:t>
      </w:r>
    </w:p>
    <w:p w:rsidR="003E6450" w:rsidRPr="002D131F" w:rsidRDefault="003E6450" w:rsidP="003E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450" w:rsidRPr="002D131F" w:rsidRDefault="003E6450" w:rsidP="003E645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:rsidR="003E6450" w:rsidRPr="002D131F" w:rsidRDefault="003E6450" w:rsidP="003E6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(о переименовании) элементов планировочной структуры</w:t>
      </w:r>
    </w:p>
    <w:p w:rsidR="003E6450" w:rsidRPr="002D131F" w:rsidRDefault="003E6450" w:rsidP="003E6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3E6450" w:rsidRPr="002D131F" w:rsidRDefault="003E6450" w:rsidP="003E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450" w:rsidRPr="002D131F" w:rsidRDefault="003E6450" w:rsidP="003E6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2D131F">
        <w:rPr>
          <w:rFonts w:ascii="Times New Roman" w:hAnsi="Times New Roman" w:cs="Times New Roman"/>
          <w:sz w:val="28"/>
          <w:szCs w:val="28"/>
        </w:rPr>
        <w:t xml:space="preserve">4.1. Присвоение наименований элементам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 и переименование соответствующих элементов планировочной структуры производится по предложению:</w:t>
      </w:r>
    </w:p>
    <w:p w:rsidR="003E6450" w:rsidRPr="002D131F" w:rsidRDefault="003E6450" w:rsidP="003E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председателя Совета муниципального образования, главы Администрации муниципального образования;</w:t>
      </w:r>
    </w:p>
    <w:p w:rsidR="003E6450" w:rsidRPr="002D131F" w:rsidRDefault="003E6450" w:rsidP="003E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депутатов Совета муниципального образования;</w:t>
      </w:r>
    </w:p>
    <w:p w:rsidR="003E6450" w:rsidRPr="002D131F" w:rsidRDefault="003E6450" w:rsidP="003E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граждан Российской Федерации, имеющих постоянное место жительства на территории муниципального образования и обладающих избирательным правом. Инициатива граждан по присвоению наименований элементам планировочной структуры в муниципальном образовании 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3E6450" w:rsidRPr="002D131F" w:rsidRDefault="003E6450" w:rsidP="003E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г) юридических лиц, зарегистрированных в установленном порядке и осуществляющих свою деятельность на территории муниципального образования;</w:t>
      </w:r>
    </w:p>
    <w:p w:rsidR="003E6450" w:rsidRPr="002D131F" w:rsidRDefault="003E6450" w:rsidP="003E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муниципального образования;</w:t>
      </w:r>
    </w:p>
    <w:p w:rsidR="003E6450" w:rsidRPr="002D131F" w:rsidRDefault="003E6450" w:rsidP="003E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е) иных лиц, обладающих правом нормотворческой инициативы в муниципальном образовании.</w:t>
      </w:r>
    </w:p>
    <w:p w:rsidR="003E6450" w:rsidRPr="002D131F" w:rsidRDefault="003E6450" w:rsidP="003E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4.2. Предложения о присвоении наименований элементам планировочной структуры в муниципальном образовании (о переименовании элементов планировочной структуры) вносятся лицами, указанными в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инициаторы), в Совет муниципального образования в соответствии с Регламентом работы Совета муниципального образования.</w:t>
      </w:r>
    </w:p>
    <w:p w:rsidR="003E6450" w:rsidRPr="002D131F" w:rsidRDefault="003E6450" w:rsidP="003E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>4.3. Инициаторы представляют следующие документы:</w:t>
      </w:r>
    </w:p>
    <w:p w:rsidR="003E6450" w:rsidRPr="002D131F" w:rsidRDefault="003E6450" w:rsidP="003E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4.3.1. Ходатайство о присвоении наименования элементу планировочной структуры в муниципальном образовании (о переименовании элемента планировочной структуры), в котором содержатся следующие сведения:</w:t>
      </w:r>
    </w:p>
    <w:p w:rsidR="003E6450" w:rsidRPr="002D131F" w:rsidRDefault="003E6450" w:rsidP="003E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предполагаемое наименование элемента планировочной структуры в муниципальном образовании;</w:t>
      </w:r>
    </w:p>
    <w:p w:rsidR="003E6450" w:rsidRPr="002D131F" w:rsidRDefault="003E6450" w:rsidP="003E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карта-схема, на которой обозначается расположение элемента планировочной структуры в муниципальном образовании;</w:t>
      </w:r>
    </w:p>
    <w:p w:rsidR="003E6450" w:rsidRPr="002D131F" w:rsidRDefault="003E6450" w:rsidP="003E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3E6450" w:rsidRPr="002D131F" w:rsidRDefault="003E6450" w:rsidP="003E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муниципального образования, - сведения, </w:t>
      </w:r>
      <w:r w:rsidRPr="00712A1C">
        <w:rPr>
          <w:rFonts w:ascii="Times New Roman" w:hAnsi="Times New Roman" w:cs="Times New Roman"/>
          <w:sz w:val="28"/>
          <w:szCs w:val="28"/>
        </w:rPr>
        <w:t>указанные на официальном бланке соответствующего инициатора</w:t>
      </w:r>
      <w:r w:rsidRPr="002D131F">
        <w:rPr>
          <w:rFonts w:ascii="Times New Roman" w:hAnsi="Times New Roman" w:cs="Times New Roman"/>
          <w:b/>
          <w:sz w:val="28"/>
          <w:szCs w:val="28"/>
        </w:rPr>
        <w:t>;</w:t>
      </w:r>
    </w:p>
    <w:p w:rsidR="003E6450" w:rsidRPr="002D131F" w:rsidRDefault="003E6450" w:rsidP="003E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для депутатов Совета муниципального образования - фамилия, имя, отчество, информация об избирательном округе, от которого избран депутат;</w:t>
      </w:r>
    </w:p>
    <w:p w:rsidR="003E6450" w:rsidRPr="002D131F" w:rsidRDefault="003E6450" w:rsidP="003E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3E6450" w:rsidRPr="002D131F" w:rsidRDefault="003E6450" w:rsidP="003E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муниципальном образовании в соответствии с </w:t>
      </w:r>
      <w:hyperlink w:anchor="P94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4.3.2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E6450" w:rsidRPr="002D131F" w:rsidRDefault="003E6450" w:rsidP="003E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д) при необходимости соответствующие архивные документы.</w:t>
      </w:r>
    </w:p>
    <w:p w:rsidR="003E6450" w:rsidRPr="002D131F" w:rsidRDefault="003E6450" w:rsidP="003E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 w:rsidRPr="002D131F">
        <w:rPr>
          <w:rFonts w:ascii="Times New Roman" w:hAnsi="Times New Roman" w:cs="Times New Roman"/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3E6450" w:rsidRPr="002D131F" w:rsidRDefault="003E6450" w:rsidP="003E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какие важные для муниципального образования события на территории, на которой расположен элемент планировочной структуры, отражает предполагаемое его наименование;</w:t>
      </w:r>
    </w:p>
    <w:p w:rsidR="003E6450" w:rsidRPr="002D131F" w:rsidRDefault="003E6450" w:rsidP="003E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какой вклад в развитие Российской Федерации, Республики Башкортостан, муниципального образования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3E6450" w:rsidRPr="002D131F" w:rsidRDefault="003E6450" w:rsidP="003E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>в) какие особенности именуемого элемента планировочной структуры, связанные с историей, географией, культурой Российской Федерации, Республики Башкортостан, муниципального образования, предлагается отразить в его наименовании.</w:t>
      </w:r>
    </w:p>
    <w:p w:rsidR="003E6450" w:rsidRPr="002D131F" w:rsidRDefault="003E6450" w:rsidP="003E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450" w:rsidRPr="002D131F" w:rsidRDefault="003E6450" w:rsidP="003E645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:rsidR="003E6450" w:rsidRPr="002D131F" w:rsidRDefault="003E6450" w:rsidP="003E6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  <w:proofErr w:type="gramEnd"/>
    </w:p>
    <w:p w:rsidR="003E6450" w:rsidRPr="002D131F" w:rsidRDefault="003E6450" w:rsidP="003E6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:rsidR="003E6450" w:rsidRPr="002D131F" w:rsidRDefault="003E6450" w:rsidP="003E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450" w:rsidRPr="002D131F" w:rsidRDefault="003E6450" w:rsidP="003E6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5.1. Предложения о присвоении наименований элементам планировочной структуры в муниципальном образовании (о переименовании элементов планировочной структуры) рассматриваются в соответствии с Регламентом работы Совета муниципального образования.</w:t>
      </w:r>
    </w:p>
    <w:p w:rsidR="003E6450" w:rsidRPr="002D131F" w:rsidRDefault="003E6450" w:rsidP="003E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5.2. В случае необходимости Совет муниципального образования 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3E6450" w:rsidRPr="002D131F" w:rsidRDefault="003E6450" w:rsidP="003E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5.3. По результатам рассмотрения предложений Совет муниципального образования принимает одно из следующих решений:</w:t>
      </w:r>
    </w:p>
    <w:p w:rsidR="003E6450" w:rsidRPr="002D131F" w:rsidRDefault="003E6450" w:rsidP="003E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3E6450" w:rsidRPr="002D131F" w:rsidRDefault="003E6450" w:rsidP="003E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3E6450" w:rsidRPr="002D131F" w:rsidRDefault="003E6450" w:rsidP="003E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3E6450" w:rsidRPr="002D131F" w:rsidRDefault="003E6450" w:rsidP="003E6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3E6450" w:rsidRPr="002D131F" w:rsidRDefault="003E6450" w:rsidP="003E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F45" w:rsidRDefault="00D63F45"/>
    <w:sectPr w:rsidR="00D63F45" w:rsidSect="003F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08"/>
    <w:rsid w:val="003E6450"/>
    <w:rsid w:val="00961A08"/>
    <w:rsid w:val="00D6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6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6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5CDB28C1241FABC93925D2771291FF7512D3EE164962E772C6F682F6333Y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EEF186622448285741DD17794F1D8534C1B7891A17ADBEC2C75322797945E755646AEA7B9034692A716832YF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0" Type="http://schemas.openxmlformats.org/officeDocument/2006/relationships/hyperlink" Target="consultantplus://offline/ref=EDEEF186622448285741DC196C4F1D8534C0B68D1743FABC93925D2771291FF7512D3EE164962E772C6F682F6333Y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EF186622448285741DD17794F1D8535CDB28C1246FABC93925D2771291FF7512D3EE164962E772C6F682F6333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1769</Words>
  <Characters>10089</Characters>
  <Application>Microsoft Office Word</Application>
  <DocSecurity>0</DocSecurity>
  <Lines>84</Lines>
  <Paragraphs>23</Paragraphs>
  <ScaleCrop>false</ScaleCrop>
  <Company/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Гузалия</dc:creator>
  <cp:keywords/>
  <dc:description/>
  <cp:lastModifiedBy>Гузалия</cp:lastModifiedBy>
  <cp:revision>2</cp:revision>
  <dcterms:created xsi:type="dcterms:W3CDTF">2020-07-21T11:43:00Z</dcterms:created>
  <dcterms:modified xsi:type="dcterms:W3CDTF">2020-07-21T11:48:00Z</dcterms:modified>
</cp:coreProperties>
</file>